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t xml:space="preserve">Optimizing Pharmaceutical Warehouse Efficiency: A Comprehensive Guide to Modern Warehouse Management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pStyle w:val="Heading2"/>
        <w:rPr/>
      </w:pPr>
      <w:bookmarkStart w:colFirst="0" w:colLast="0" w:name="_1fob9te" w:id="1"/>
      <w:bookmarkEnd w:id="1"/>
      <w:r w:rsidDel="00000000" w:rsidR="00000000" w:rsidRPr="00000000">
        <w:rPr>
          <w:rtl w:val="0"/>
        </w:rPr>
        <w:t xml:space="preserve">Executive Summary</w:t>
      </w:r>
    </w:p>
    <w:p w:rsidR="00000000" w:rsidDel="00000000" w:rsidP="00000000" w:rsidRDefault="00000000" w:rsidRPr="00000000" w14:paraId="00000005">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the pursuit of optimizing pharmaceutical warehouse efficiency, our whitepaper, "A Comprehensive Guide to Modern Warehouse Management," delves into a historical context, tracing the roots of technological progress in storage and transportation from the Second Industrial Revolution through post-World War I. The early 20th century witnessed groundbreaking innovations, including forklifts, pallets, and hand trucks, shaping the foundation of modern warehousing.</w:t>
      </w:r>
    </w:p>
    <w:p w:rsidR="00000000" w:rsidDel="00000000" w:rsidP="00000000" w:rsidRDefault="00000000" w:rsidRPr="00000000" w14:paraId="00000006">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Looking ahead, our guide integrates recent industry statistics, projecting that by 2024, a remarkable</w:t>
      </w:r>
      <w:hyperlink r:id="rId6">
        <w:r w:rsidDel="00000000" w:rsidR="00000000" w:rsidRPr="00000000">
          <w:rPr>
            <w:rFonts w:ascii="Cambria" w:cs="Cambria" w:eastAsia="Cambria" w:hAnsi="Cambria"/>
            <w:color w:val="1155cc"/>
            <w:sz w:val="24"/>
            <w:szCs w:val="24"/>
            <w:u w:val="single"/>
            <w:rtl w:val="0"/>
          </w:rPr>
          <w:t xml:space="preserve"> 89% of organizations</w:t>
        </w:r>
      </w:hyperlink>
      <w:r w:rsidDel="00000000" w:rsidR="00000000" w:rsidRPr="00000000">
        <w:rPr>
          <w:rFonts w:ascii="Cambria" w:cs="Cambria" w:eastAsia="Cambria" w:hAnsi="Cambria"/>
          <w:sz w:val="24"/>
          <w:szCs w:val="24"/>
          <w:rtl w:val="0"/>
        </w:rPr>
        <w:t xml:space="preserve"> will embrace modernized warehouse management systems for labor management and planning. Today, warehouses, especially in the realm of e-commerce, serve as pivotal hubs orchestrating seamless order processing. The narrative explores the diverse landscape of warehouses, from distribution centers to micro-fulfillment centers and dark stores, all intricately connected through advanced Warehouse Management Systems.</w:t>
      </w:r>
    </w:p>
    <w:p w:rsidR="00000000" w:rsidDel="00000000" w:rsidP="00000000" w:rsidRDefault="00000000" w:rsidRPr="00000000" w14:paraId="00000008">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 the heart of these operations is the Warehouse Management System, a linchpin for efficient storage, organization, and product management. </w:t>
      </w:r>
    </w:p>
    <w:p w:rsidR="00000000" w:rsidDel="00000000" w:rsidP="00000000" w:rsidRDefault="00000000" w:rsidRPr="00000000" w14:paraId="0000000A">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whitepaper takes a comprehensive look at various elements in pharma warehouse management. In a landscape driven by technological advancements, this guide provides insights into how pharmaceutical warehouses can harness the latest tools to ensure compliance and unparalleled efficiency in day-to-day operations.</w:t>
      </w:r>
    </w:p>
    <w:p w:rsidR="00000000" w:rsidDel="00000000" w:rsidP="00000000" w:rsidRDefault="00000000" w:rsidRPr="00000000" w14:paraId="0000000C">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pStyle w:val="Heading2"/>
        <w:rPr>
          <w:sz w:val="28"/>
          <w:szCs w:val="28"/>
        </w:rPr>
      </w:pPr>
      <w:bookmarkStart w:colFirst="0" w:colLast="0" w:name="_3znysh7" w:id="2"/>
      <w:bookmarkEnd w:id="2"/>
      <w:r w:rsidDel="00000000" w:rsidR="00000000" w:rsidRPr="00000000">
        <w:rPr>
          <w:sz w:val="28"/>
          <w:szCs w:val="28"/>
          <w:rtl w:val="0"/>
        </w:rPr>
        <w:t xml:space="preserve">Introduction</w:t>
      </w:r>
    </w:p>
    <w:p w:rsidR="00000000" w:rsidDel="00000000" w:rsidP="00000000" w:rsidRDefault="00000000" w:rsidRPr="00000000" w14:paraId="0000000E">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the overall complex operations of pharmaceutical companies, warehouse efficiency is critical for their success. Streamlined warehouse management is essential to keep up with evolving regulations, stay ahead of the competition, and ensure patient safety. </w:t>
      </w:r>
    </w:p>
    <w:p w:rsidR="00000000" w:rsidDel="00000000" w:rsidP="00000000" w:rsidRDefault="00000000" w:rsidRPr="00000000" w14:paraId="0000000F">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According to a report by Business Research Insights, the global pharmaceutical warehousing market is expected to reach USD</w:t>
      </w:r>
      <w:hyperlink r:id="rId7">
        <w:r w:rsidDel="00000000" w:rsidR="00000000" w:rsidRPr="00000000">
          <w:rPr>
            <w:rFonts w:ascii="Cambria" w:cs="Cambria" w:eastAsia="Cambria" w:hAnsi="Cambria"/>
            <w:color w:val="1155cc"/>
            <w:sz w:val="24"/>
            <w:szCs w:val="24"/>
            <w:u w:val="single"/>
            <w:rtl w:val="0"/>
          </w:rPr>
          <w:t xml:space="preserve"> 107,603 million by 2031</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1">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this paper, let’s explore the nuances of optimizing pharmaceutical warehouse efficiency. </w:t>
      </w:r>
    </w:p>
    <w:p w:rsidR="00000000" w:rsidDel="00000000" w:rsidP="00000000" w:rsidRDefault="00000000" w:rsidRPr="00000000" w14:paraId="0000001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4">
      <w:pPr>
        <w:pStyle w:val="Heading2"/>
        <w:rPr>
          <w:sz w:val="28"/>
          <w:szCs w:val="28"/>
        </w:rPr>
      </w:pPr>
      <w:bookmarkStart w:colFirst="0" w:colLast="0" w:name="_2et92p0" w:id="3"/>
      <w:bookmarkEnd w:id="3"/>
      <w:r w:rsidDel="00000000" w:rsidR="00000000" w:rsidRPr="00000000">
        <w:rPr>
          <w:sz w:val="28"/>
          <w:szCs w:val="28"/>
          <w:rtl w:val="0"/>
        </w:rPr>
        <w:t xml:space="preserve">Exploring the Challenges in Pharma Warehouse Management </w:t>
      </w:r>
    </w:p>
    <w:p w:rsidR="00000000" w:rsidDel="00000000" w:rsidP="00000000" w:rsidRDefault="00000000" w:rsidRPr="00000000" w14:paraId="00000015">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pharma industry relies on high precision and compliance. In that light, efficient warehouse management is paramount to the success of pharma companies. However, several challenges can impede the optimal functioning of pharmaceutical warehouses. To enhance the overall efficiency and ensure the smooth flow of products across the supply chain, it is important to address these challenges. </w:t>
      </w:r>
    </w:p>
    <w:p w:rsidR="00000000" w:rsidDel="00000000" w:rsidP="00000000" w:rsidRDefault="00000000" w:rsidRPr="00000000" w14:paraId="00000016">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pStyle w:val="Heading3"/>
        <w:numPr>
          <w:ilvl w:val="0"/>
          <w:numId w:val="1"/>
        </w:numPr>
        <w:ind w:left="360" w:hanging="360"/>
        <w:rPr/>
      </w:pPr>
      <w:bookmarkStart w:colFirst="0" w:colLast="0" w:name="_tyjcwt" w:id="4"/>
      <w:bookmarkEnd w:id="4"/>
      <w:r w:rsidDel="00000000" w:rsidR="00000000" w:rsidRPr="00000000">
        <w:rPr>
          <w:rtl w:val="0"/>
        </w:rPr>
        <w:t xml:space="preserve">Manual Processes</w:t>
      </w:r>
    </w:p>
    <w:p w:rsidR="00000000" w:rsidDel="00000000" w:rsidP="00000000" w:rsidRDefault="00000000" w:rsidRPr="00000000" w14:paraId="00000018">
      <w:pPr>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One of the primary obstacles is the reliance on manual processes in warehouse operations. Critical processes and workflows such as order processing or inventory management still rely heavily on manual labor. These are time-consuming, error-prone, and can lead to inefficiencies. The risk of inaccuracies in tasks such as order fulfillment or inventory tracking is significantly higher when dependent on manual workflows. All such issues could lead to delays, increased costs, and compromised product quality.</w:t>
      </w:r>
    </w:p>
    <w:p w:rsidR="00000000" w:rsidDel="00000000" w:rsidP="00000000" w:rsidRDefault="00000000" w:rsidRPr="00000000" w14:paraId="00000019">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A">
      <w:pPr>
        <w:pStyle w:val="Heading3"/>
        <w:numPr>
          <w:ilvl w:val="0"/>
          <w:numId w:val="1"/>
        </w:numPr>
        <w:ind w:left="360" w:hanging="360"/>
        <w:rPr/>
      </w:pPr>
      <w:bookmarkStart w:colFirst="0" w:colLast="0" w:name="_3dy6vkm" w:id="5"/>
      <w:bookmarkEnd w:id="5"/>
      <w:r w:rsidDel="00000000" w:rsidR="00000000" w:rsidRPr="00000000">
        <w:rPr>
          <w:rtl w:val="0"/>
        </w:rPr>
        <w:t xml:space="preserve">Limited Visibility</w:t>
      </w:r>
    </w:p>
    <w:p w:rsidR="00000000" w:rsidDel="00000000" w:rsidP="00000000" w:rsidRDefault="00000000" w:rsidRPr="00000000" w14:paraId="0000001B">
      <w:pPr>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Pharmaceutical warehouse managers often struggle because of limited visibility across the warehouse operations. They rarely get real-time insights into inventory levels, order statuses, and overall warehouse performance. With those, stakeholders struggle to make informed decisions. The lack of visibility also leads to stockouts, overstock situations, and difficulties in maintaining optimal inventory levels. Without clear visibility, pharmaceutical warehouses may grapple with operational inefficiencies.</w:t>
      </w:r>
    </w:p>
    <w:p w:rsidR="00000000" w:rsidDel="00000000" w:rsidP="00000000" w:rsidRDefault="00000000" w:rsidRPr="00000000" w14:paraId="0000001C">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D">
      <w:pPr>
        <w:pStyle w:val="Heading3"/>
        <w:numPr>
          <w:ilvl w:val="0"/>
          <w:numId w:val="1"/>
        </w:numPr>
        <w:ind w:left="360" w:hanging="360"/>
        <w:rPr/>
      </w:pPr>
      <w:bookmarkStart w:colFirst="0" w:colLast="0" w:name="_1t3h5sf" w:id="6"/>
      <w:bookmarkEnd w:id="6"/>
      <w:r w:rsidDel="00000000" w:rsidR="00000000" w:rsidRPr="00000000">
        <w:rPr>
          <w:rtl w:val="0"/>
        </w:rPr>
        <w:t xml:space="preserve">Inefficient Workflows and Poor Space Utilization</w:t>
      </w:r>
    </w:p>
    <w:p w:rsidR="00000000" w:rsidDel="00000000" w:rsidP="00000000" w:rsidRDefault="00000000" w:rsidRPr="00000000" w14:paraId="0000001E">
      <w:pPr>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Inefficient workflows and poor space utilization hamper warehouse efficiency. Disorganized storage, suboptimal picking routes, and inefficient space management can lead to delays and increased operational costs. Disrupted movement of products through the warehouse negatively impact the order fulfillment times and overall productivity. Therefore, optimizing workflows and maximizing space utilization are crucial steps in streamlining operations and improving efficiency.</w:t>
      </w:r>
    </w:p>
    <w:p w:rsidR="00000000" w:rsidDel="00000000" w:rsidP="00000000" w:rsidRDefault="00000000" w:rsidRPr="00000000" w14:paraId="0000001F">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0">
      <w:pPr>
        <w:pStyle w:val="Heading3"/>
        <w:numPr>
          <w:ilvl w:val="0"/>
          <w:numId w:val="1"/>
        </w:numPr>
        <w:ind w:left="360" w:hanging="360"/>
        <w:rPr/>
      </w:pPr>
      <w:bookmarkStart w:colFirst="0" w:colLast="0" w:name="_4d34og8" w:id="7"/>
      <w:bookmarkEnd w:id="7"/>
      <w:r w:rsidDel="00000000" w:rsidR="00000000" w:rsidRPr="00000000">
        <w:rPr>
          <w:rtl w:val="0"/>
        </w:rPr>
        <w:t xml:space="preserve">Limited Automation</w:t>
      </w:r>
    </w:p>
    <w:p w:rsidR="00000000" w:rsidDel="00000000" w:rsidP="00000000" w:rsidRDefault="00000000" w:rsidRPr="00000000" w14:paraId="00000021">
      <w:pPr>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absence of automated systems results in slower processes, increased error rates, and a higher likelihood of compliance issues. In a landscape where precision and speed are paramount, embracing automation can significantly enhance overall efficiency by reducing manual workload and minimizing errors.</w:t>
      </w:r>
    </w:p>
    <w:p w:rsidR="00000000" w:rsidDel="00000000" w:rsidP="00000000" w:rsidRDefault="00000000" w:rsidRPr="00000000" w14:paraId="00000022">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3">
      <w:pPr>
        <w:pStyle w:val="Heading3"/>
        <w:numPr>
          <w:ilvl w:val="0"/>
          <w:numId w:val="1"/>
        </w:numPr>
        <w:ind w:left="360" w:hanging="360"/>
        <w:rPr/>
      </w:pPr>
      <w:bookmarkStart w:colFirst="0" w:colLast="0" w:name="_2s8eyo1" w:id="8"/>
      <w:bookmarkEnd w:id="8"/>
      <w:r w:rsidDel="00000000" w:rsidR="00000000" w:rsidRPr="00000000">
        <w:rPr>
          <w:rtl w:val="0"/>
        </w:rPr>
        <w:t xml:space="preserve">Compliance Complexities</w:t>
      </w:r>
    </w:p>
    <w:p w:rsidR="00000000" w:rsidDel="00000000" w:rsidP="00000000" w:rsidRDefault="00000000" w:rsidRPr="00000000" w14:paraId="00000024">
      <w:pPr>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pharmaceutical industry is known for its stringent regulatory requirements. Warehouse managers often struggle to navigate these compliance complexities. Failure to comply with regulations can result in severe consequences, including fines and damage to company’s reputation. The intricate web of regulations governing pharmaceutical products necessitates meticulous attention to detail and a robust system to ensure compliance at every stage of warehouse operations.</w:t>
      </w:r>
    </w:p>
    <w:p w:rsidR="00000000" w:rsidDel="00000000" w:rsidP="00000000" w:rsidRDefault="00000000" w:rsidRPr="00000000" w14:paraId="00000025">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6">
      <w:pPr>
        <w:pStyle w:val="Heading2"/>
        <w:rPr>
          <w:sz w:val="28"/>
          <w:szCs w:val="28"/>
        </w:rPr>
      </w:pPr>
      <w:bookmarkStart w:colFirst="0" w:colLast="0" w:name="_17dp8vu" w:id="9"/>
      <w:bookmarkEnd w:id="9"/>
      <w:r w:rsidDel="00000000" w:rsidR="00000000" w:rsidRPr="00000000">
        <w:rPr>
          <w:sz w:val="28"/>
          <w:szCs w:val="28"/>
          <w:rtl w:val="0"/>
        </w:rPr>
        <w:t xml:space="preserve">Modern Warehouse Management Practices </w:t>
      </w:r>
    </w:p>
    <w:p w:rsidR="00000000" w:rsidDel="00000000" w:rsidP="00000000" w:rsidRDefault="00000000" w:rsidRPr="00000000" w14:paraId="00000027">
      <w:pPr>
        <w:spacing w:line="252.00000000000003"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pharmaceutical industry is rapidly adopting technology to improve efficiency in various aspects of the business - from supply chain, compliance, inventory to transportation. With rapid advancements in the industry and an increasing demand for operational efficiencies, companies are looking to implement methods to reduce costs and increase shareholder value. </w:t>
      </w:r>
    </w:p>
    <w:p w:rsidR="00000000" w:rsidDel="00000000" w:rsidP="00000000" w:rsidRDefault="00000000" w:rsidRPr="00000000" w14:paraId="00000028">
      <w:pPr>
        <w:spacing w:line="252.00000000000003"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9">
      <w:pPr>
        <w:spacing w:line="252.00000000000003"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Let’s explore the key strategies and technologies that can help pharmaceutical warehouses leverage opportunities for optimization.</w:t>
      </w:r>
    </w:p>
    <w:p w:rsidR="00000000" w:rsidDel="00000000" w:rsidP="00000000" w:rsidRDefault="00000000" w:rsidRPr="00000000" w14:paraId="0000002A">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B">
      <w:pPr>
        <w:pStyle w:val="Heading3"/>
        <w:numPr>
          <w:ilvl w:val="0"/>
          <w:numId w:val="1"/>
        </w:numPr>
        <w:ind w:left="360" w:hanging="360"/>
        <w:rPr/>
      </w:pPr>
      <w:bookmarkStart w:colFirst="0" w:colLast="0" w:name="_3rdcrjn" w:id="10"/>
      <w:bookmarkEnd w:id="10"/>
      <w:r w:rsidDel="00000000" w:rsidR="00000000" w:rsidRPr="00000000">
        <w:rPr>
          <w:rtl w:val="0"/>
        </w:rPr>
        <w:t xml:space="preserve">Warehouse Management Systems (WMS)</w:t>
      </w:r>
    </w:p>
    <w:p w:rsidR="00000000" w:rsidDel="00000000" w:rsidP="00000000" w:rsidRDefault="00000000" w:rsidRPr="00000000" w14:paraId="0000002C">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Implementing a robust Warehouse Management System (WMS) is fundamental to optimizing warehouse efficiency. A modern WMS acts as the central nervous system of the warehouse. It -</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Provides real-time visibility into inventory, orders, and overall operations. </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Automats and streamlines processes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Enhances accuracy, reduces errors, and improves overall coordination.</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Facilitates precise tracking of inventory movement by ensuring efficient storing and picking of products. </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Provides real-time data on stock levels and order statuses to enable quick decision-making</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Helps in reducing manual errors and enhances efficiency.</w:t>
      </w:r>
    </w:p>
    <w:p w:rsidR="00000000" w:rsidDel="00000000" w:rsidP="00000000" w:rsidRDefault="00000000" w:rsidRPr="00000000" w14:paraId="00000033">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4">
      <w:pPr>
        <w:pStyle w:val="Heading3"/>
        <w:numPr>
          <w:ilvl w:val="0"/>
          <w:numId w:val="1"/>
        </w:numPr>
        <w:ind w:left="360" w:hanging="360"/>
        <w:rPr/>
      </w:pPr>
      <w:bookmarkStart w:colFirst="0" w:colLast="0" w:name="_26in1rg" w:id="11"/>
      <w:bookmarkEnd w:id="11"/>
      <w:r w:rsidDel="00000000" w:rsidR="00000000" w:rsidRPr="00000000">
        <w:rPr>
          <w:rtl w:val="0"/>
        </w:rPr>
        <w:t xml:space="preserve">Inventory Management Techniques</w:t>
      </w:r>
    </w:p>
    <w:p w:rsidR="00000000" w:rsidDel="00000000" w:rsidP="00000000" w:rsidRDefault="00000000" w:rsidRPr="00000000" w14:paraId="00000035">
      <w:pPr>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Efficient inventory management is a cornerstone of pharmaceutical warehouse optimization. Companies can leverage techniques like ABC analysis, cycle counting, and forecasting to ensure optimal stock levels, prevent wastage, and minimize holding costs.</w:t>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ABC Analysis: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 widely adopted technique categorizes inventory based on the Pareto principle. This principle suggests that 80% of the value of sales is generated by 20% of goods. By classifying items under categories like A, B, and C based on their value, warehouse managers can prioritize resources and attention to high-value items, optimizing storage and picking processes.</w:t>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Cycle Counting: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Implementing a cycle counting approach helps maintain ongoing accuracy in inventory records. Instead of relying on periodic physical counts, cycle counting involves regularly counting a subset of items. This ongoing process minimizes the disruption caused by traditional annual or semi-annual physical inventories.</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Forecasting: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Forecasting allows companies to predict future demand and accordingly adjust the stock levels. Advanced forecasting techniques use historical data, market trends, and predictive analytics to anticipate demand accurately.</w:t>
      </w:r>
      <w:r w:rsidDel="00000000" w:rsidR="00000000" w:rsidRPr="00000000">
        <w:rPr>
          <w:rtl w:val="0"/>
        </w:rPr>
      </w:r>
    </w:p>
    <w:p w:rsidR="00000000" w:rsidDel="00000000" w:rsidP="00000000" w:rsidRDefault="00000000" w:rsidRPr="00000000" w14:paraId="00000039">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A">
      <w:pPr>
        <w:pStyle w:val="Heading3"/>
        <w:numPr>
          <w:ilvl w:val="0"/>
          <w:numId w:val="1"/>
        </w:numPr>
        <w:ind w:left="360" w:hanging="360"/>
        <w:rPr/>
      </w:pPr>
      <w:bookmarkStart w:colFirst="0" w:colLast="0" w:name="_lnxbz9" w:id="12"/>
      <w:bookmarkEnd w:id="12"/>
      <w:r w:rsidDel="00000000" w:rsidR="00000000" w:rsidRPr="00000000">
        <w:rPr>
          <w:rtl w:val="0"/>
        </w:rPr>
        <w:t xml:space="preserve">Warehouse Automation</w:t>
      </w:r>
    </w:p>
    <w:p w:rsidR="00000000" w:rsidDel="00000000" w:rsidP="00000000" w:rsidRDefault="00000000" w:rsidRPr="00000000" w14:paraId="0000003B">
      <w:pPr>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Warehouse automation plays a critical role in optimizing pharmaceutical warehouse efficiency. Solutions such as robots, conveyors, and Automated Storage and Retrieval Systems (ASRS) enhance accuracy and speed, leading to operational efficiency. Automation helps companies -</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Save time. </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Reduce manual labor costs.</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Minimize errors. </w:t>
      </w:r>
    </w:p>
    <w:p w:rsidR="00000000" w:rsidDel="00000000" w:rsidP="00000000" w:rsidRDefault="00000000" w:rsidRPr="00000000" w14:paraId="0000003F">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0">
      <w:pPr>
        <w:pStyle w:val="Heading3"/>
        <w:numPr>
          <w:ilvl w:val="0"/>
          <w:numId w:val="1"/>
        </w:numPr>
        <w:ind w:left="360" w:hanging="360"/>
        <w:rPr/>
      </w:pPr>
      <w:bookmarkStart w:colFirst="0" w:colLast="0" w:name="_35nkun2" w:id="13"/>
      <w:bookmarkEnd w:id="13"/>
      <w:r w:rsidDel="00000000" w:rsidR="00000000" w:rsidRPr="00000000">
        <w:rPr>
          <w:rtl w:val="0"/>
        </w:rPr>
        <w:t xml:space="preserve">Robotic Systems</w:t>
      </w:r>
    </w:p>
    <w:p w:rsidR="00000000" w:rsidDel="00000000" w:rsidP="00000000" w:rsidRDefault="00000000" w:rsidRPr="00000000" w14:paraId="00000041">
      <w:pPr>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Robotic systems help in tasks such as picking, packing, and sorting. Robots can operate 24/7, significantly increasing the speed of order fulfillment while minimizing errors. </w:t>
      </w:r>
    </w:p>
    <w:p w:rsidR="00000000" w:rsidDel="00000000" w:rsidP="00000000" w:rsidRDefault="00000000" w:rsidRPr="00000000" w14:paraId="00000042">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3">
      <w:pPr>
        <w:pStyle w:val="Heading3"/>
        <w:numPr>
          <w:ilvl w:val="0"/>
          <w:numId w:val="1"/>
        </w:numPr>
        <w:ind w:left="360" w:hanging="360"/>
        <w:rPr/>
      </w:pPr>
      <w:r w:rsidDel="00000000" w:rsidR="00000000" w:rsidRPr="00000000">
        <w:rPr>
          <w:rtl w:val="0"/>
        </w:rPr>
        <w:t xml:space="preserve">Conveyors</w:t>
      </w:r>
    </w:p>
    <w:p w:rsidR="00000000" w:rsidDel="00000000" w:rsidP="00000000" w:rsidRDefault="00000000" w:rsidRPr="00000000" w14:paraId="00000044">
      <w:pPr>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Conveyors help streamline goods movement within the warehouse. They reduce manual handling and help in faster and more accurate transportation of pharmaceutical products. Conveyors contribute to optimized workflows, especially in large-scale warehouses.</w:t>
      </w:r>
    </w:p>
    <w:p w:rsidR="00000000" w:rsidDel="00000000" w:rsidP="00000000" w:rsidRDefault="00000000" w:rsidRPr="00000000" w14:paraId="00000045">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6">
      <w:pPr>
        <w:pStyle w:val="Heading3"/>
        <w:numPr>
          <w:ilvl w:val="0"/>
          <w:numId w:val="1"/>
        </w:numPr>
        <w:ind w:left="360" w:hanging="360"/>
        <w:rPr/>
      </w:pPr>
      <w:r w:rsidDel="00000000" w:rsidR="00000000" w:rsidRPr="00000000">
        <w:rPr>
          <w:rtl w:val="0"/>
        </w:rPr>
        <w:t xml:space="preserve">Automated Storage and Retrieval Systems (ASRS)</w:t>
      </w:r>
    </w:p>
    <w:p w:rsidR="00000000" w:rsidDel="00000000" w:rsidP="00000000" w:rsidRDefault="00000000" w:rsidRPr="00000000" w14:paraId="00000047">
      <w:pPr>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ASRS involves automated mechanisms for storing and retrieving goods from defined locations. These systems maximize space utilization and enhance picking accuracy. With ASRS, pharmaceutical warehouses can efficiently manage inventory in tight spaces. </w:t>
      </w:r>
    </w:p>
    <w:p w:rsidR="00000000" w:rsidDel="00000000" w:rsidP="00000000" w:rsidRDefault="00000000" w:rsidRPr="00000000" w14:paraId="00000048">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9">
      <w:pPr>
        <w:pStyle w:val="Heading3"/>
        <w:numPr>
          <w:ilvl w:val="0"/>
          <w:numId w:val="1"/>
        </w:numPr>
        <w:ind w:left="360" w:hanging="360"/>
        <w:rPr/>
      </w:pPr>
      <w:bookmarkStart w:colFirst="0" w:colLast="0" w:name="_1ksv4uv" w:id="14"/>
      <w:bookmarkEnd w:id="14"/>
      <w:r w:rsidDel="00000000" w:rsidR="00000000" w:rsidRPr="00000000">
        <w:rPr>
          <w:rtl w:val="0"/>
        </w:rPr>
        <w:t xml:space="preserve">Predictive Analytics</w:t>
      </w:r>
    </w:p>
    <w:p w:rsidR="00000000" w:rsidDel="00000000" w:rsidP="00000000" w:rsidRDefault="00000000" w:rsidRPr="00000000" w14:paraId="0000004A">
      <w:pPr>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Predictive analytics is one of the most popular tools for warehouse management. It uses an intelligent, automated ERP system along with a WMS solution. Predictive analytics extracts insights from statistics, data mining, AI, and machine learning to make predictions about future events and situations.</w:t>
      </w:r>
    </w:p>
    <w:p w:rsidR="00000000" w:rsidDel="00000000" w:rsidP="00000000" w:rsidRDefault="00000000" w:rsidRPr="00000000" w14:paraId="0000004B">
      <w:pPr>
        <w:ind w:left="36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C">
      <w:pPr>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Some of the key applications of predictive analytics in pharmaceutical warehouse management include demand prediction, inventory optimization, and customer service. </w:t>
      </w:r>
    </w:p>
    <w:p w:rsidR="00000000" w:rsidDel="00000000" w:rsidP="00000000" w:rsidRDefault="00000000" w:rsidRPr="00000000" w14:paraId="0000004D">
      <w:pPr>
        <w:ind w:left="72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E">
      <w:pPr>
        <w:pStyle w:val="Heading3"/>
        <w:numPr>
          <w:ilvl w:val="0"/>
          <w:numId w:val="1"/>
        </w:numPr>
        <w:ind w:left="360" w:hanging="360"/>
        <w:rPr/>
      </w:pPr>
      <w:bookmarkStart w:colFirst="0" w:colLast="0" w:name="_44sinio" w:id="15"/>
      <w:bookmarkEnd w:id="15"/>
      <w:r w:rsidDel="00000000" w:rsidR="00000000" w:rsidRPr="00000000">
        <w:rPr>
          <w:rtl w:val="0"/>
        </w:rPr>
        <w:t xml:space="preserve">Compliance Management</w:t>
      </w:r>
    </w:p>
    <w:p w:rsidR="00000000" w:rsidDel="00000000" w:rsidP="00000000" w:rsidRDefault="00000000" w:rsidRPr="00000000" w14:paraId="0000004F">
      <w:pPr>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Inventory management compliance is a core part of pharmaceutical warehouse operations. Pharmaceutical manufacturers, distributors, and retail chains expect warehouses to adhere to strict compliance guidelines that enable timely delivery. Failure to comply with these guidelines can result in fines and regulatory penalties, severely impacting companies’ bottom lines. These compliance standards include:</w:t>
      </w:r>
    </w:p>
    <w:p w:rsidR="00000000" w:rsidDel="00000000" w:rsidP="00000000" w:rsidRDefault="00000000" w:rsidRPr="00000000" w14:paraId="00000050">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Shipping and Grounding: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Pharmaceuticals are often transported by air or sea, requiring careful handling. The goal of pharmaceutical shipping and grounding is minimizing damage during transportation and ensuring safe arrival at the destination. </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Ensuring product quality and safety through GMP and GDP compliance: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Pharmaceutical warehouses are obligated to uphold the standards of Good Manufacturing Practices (GMP) and Good Distribution Practices (GDP) to safeguard the quality and safety of their products.</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Supply chain security with ISO 13485 certification: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significant number of medical device manufacturers express a preference for critical vendors with ISO 13485 certification. This certification introduces an additional layer of security to the supply chain.</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Environmental monitoring systems in action: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guarantee compliance with GMP regulations and create an environment conducive to product quality, continuous monitoring of temperature, humidity, and other environmental parameters is essential.</w:t>
      </w:r>
    </w:p>
    <w:p w:rsidR="00000000" w:rsidDel="00000000" w:rsidP="00000000" w:rsidRDefault="00000000" w:rsidRPr="00000000" w14:paraId="00000055">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6">
      <w:pPr>
        <w:pStyle w:val="Heading2"/>
        <w:rPr/>
      </w:pPr>
      <w:bookmarkStart w:colFirst="0" w:colLast="0" w:name="_2jxsxqh" w:id="16"/>
      <w:bookmarkEnd w:id="16"/>
      <w:r w:rsidDel="00000000" w:rsidR="00000000" w:rsidRPr="00000000">
        <w:rPr>
          <w:rtl w:val="0"/>
        </w:rPr>
        <w:t xml:space="preserve">Key Technologies for Efficient Warehouse Management</w:t>
      </w:r>
    </w:p>
    <w:p w:rsidR="00000000" w:rsidDel="00000000" w:rsidP="00000000" w:rsidRDefault="00000000" w:rsidRPr="00000000" w14:paraId="0000005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the world is increasingly becoming digital, embracing cutting-edge technologies is essential for optimizing warehouse efficiency. Here is a rundown of some of the key technologies that are catching the eyes of warehouse managers and pharma companies -</w:t>
      </w:r>
    </w:p>
    <w:p w:rsidR="00000000" w:rsidDel="00000000" w:rsidP="00000000" w:rsidRDefault="00000000" w:rsidRPr="00000000" w14:paraId="00000058">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9">
      <w:pPr>
        <w:pStyle w:val="Heading3"/>
        <w:rPr>
          <w:color w:val="4f81bd"/>
        </w:rPr>
      </w:pPr>
      <w:bookmarkStart w:colFirst="0" w:colLast="0" w:name="_z337ya" w:id="17"/>
      <w:bookmarkEnd w:id="17"/>
      <w:r w:rsidDel="00000000" w:rsidR="00000000" w:rsidRPr="00000000">
        <w:rPr>
          <w:color w:val="4f81bd"/>
          <w:rtl w:val="0"/>
        </w:rPr>
        <w:t xml:space="preserve">RFID and Barcode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integration of frequency identification (RFID) and barcode technologies is touted as the game-changer in pharmaceutical warehouse management. These technologies play a crucial role in ensuring accurate tracking of pharmaceutical products, from manufacturing to distribution and beyond.</w:t>
      </w:r>
    </w:p>
    <w:p w:rsidR="00000000" w:rsidDel="00000000" w:rsidP="00000000" w:rsidRDefault="00000000" w:rsidRPr="00000000" w14:paraId="0000005B">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RFID: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RFID offers the ability to enhance inventory precision. RFID makes it easier to access detailed product information, enabling real-time monitoring, and tracing of products throughout the entire supply chain.</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addition, RFID significantly contributes to reducing the risks associated with product recalls. The ability to quickly and precisely identify affected products enables companies to implement targeted recalls, minimizing the overall cost of business associated with such events.</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Barcode: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Complementing RFID, barcode technology facilitates efficient and error-free data capture for inventory management, order processing, and distribution.</w:t>
      </w:r>
      <w:r w:rsidDel="00000000" w:rsidR="00000000" w:rsidRPr="00000000">
        <w:rPr>
          <w:rtl w:val="0"/>
        </w:rPr>
      </w:r>
    </w:p>
    <w:p w:rsidR="00000000" w:rsidDel="00000000" w:rsidP="00000000" w:rsidRDefault="00000000" w:rsidRPr="00000000" w14:paraId="0000005E">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F">
      <w:pPr>
        <w:pStyle w:val="Heading3"/>
        <w:rPr>
          <w:color w:val="4f81bd"/>
        </w:rPr>
      </w:pPr>
      <w:bookmarkStart w:colFirst="0" w:colLast="0" w:name="_3j2qqm3" w:id="18"/>
      <w:bookmarkEnd w:id="18"/>
      <w:r w:rsidDel="00000000" w:rsidR="00000000" w:rsidRPr="00000000">
        <w:rPr>
          <w:color w:val="4f81bd"/>
          <w:rtl w:val="0"/>
        </w:rPr>
        <w:t xml:space="preserve">Robotics and Autonomous Systems</w:t>
      </w:r>
    </w:p>
    <w:p w:rsidR="00000000" w:rsidDel="00000000" w:rsidP="00000000" w:rsidRDefault="00000000" w:rsidRPr="00000000" w14:paraId="0000006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next frontier in pharmaceutical warehouse efficiency lies in the widespread adoption of robotics and autonomous systems.</w:t>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Robotics: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Robotic systems bring precision and efficiency to warehouse operations. Automation ensures consistency and accuracy, leading to the production of high-quality pharmaceutical products. The flexibility of robotics allows for customization, making it suitable for applications like personalized medicine where individualized drug formulations are becoming more ubiquitous. Moreover, the speed and reliability of robotic systems in various pharmaceutical processes contribute to a more agile and responsive supply chain, minimizing the impact of shortages and ensuring a steady flow of medications.</w:t>
      </w:r>
      <w:r w:rsidDel="00000000" w:rsidR="00000000" w:rsidRPr="00000000">
        <w:rPr>
          <w:rtl w:val="0"/>
        </w:rPr>
      </w:r>
    </w:p>
    <w:p w:rsidR="00000000" w:rsidDel="00000000" w:rsidP="00000000" w:rsidRDefault="00000000" w:rsidRPr="00000000" w14:paraId="00000062">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Automation: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integration of automation solutions in pharmaceutical logistics is a transformative step toward optimizing warehouse efficiency. One notable component of warehouse automation is the implementation of Automated Storage and Retrieval Systems (ASRS). By automating various processes and workflows, warehouses can maximize space utilization, reduce manual handling, and ensure timely access to products. The adoption of automation solutions enhances efficiency and also contributes to the overall cost-effectiveness of warehouse operations. Reductions in labor costs, increased accuracy, and improved response times are some of the many benefits of embracing automation.</w:t>
      </w:r>
      <w:r w:rsidDel="00000000" w:rsidR="00000000" w:rsidRPr="00000000">
        <w:rPr>
          <w:rtl w:val="0"/>
        </w:rPr>
      </w:r>
    </w:p>
    <w:p w:rsidR="00000000" w:rsidDel="00000000" w:rsidP="00000000" w:rsidRDefault="00000000" w:rsidRPr="00000000" w14:paraId="00000064">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5">
      <w:pPr>
        <w:pStyle w:val="Heading3"/>
        <w:rPr>
          <w:color w:val="4f81bd"/>
        </w:rPr>
      </w:pPr>
      <w:bookmarkStart w:colFirst="0" w:colLast="0" w:name="_1y810tw" w:id="19"/>
      <w:bookmarkEnd w:id="19"/>
      <w:r w:rsidDel="00000000" w:rsidR="00000000" w:rsidRPr="00000000">
        <w:rPr>
          <w:color w:val="4f81bd"/>
          <w:rtl w:val="0"/>
        </w:rPr>
        <w:t xml:space="preserve">AI and Machine Learning for Predictive Analytics in Demand Forecasting</w:t>
      </w:r>
    </w:p>
    <w:p w:rsidR="00000000" w:rsidDel="00000000" w:rsidP="00000000" w:rsidRDefault="00000000" w:rsidRPr="00000000" w14:paraId="00000066">
      <w:pPr>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Modern businesses have already started utilizing machine learning and AI technologies to enhance forecasting techniques and optimize replenishment processes. AI/ML enables the analysis of vast datasets, considering various factors influencing demand, and predicting future requirements with a high degree of accuracy. By leveraging predictive analytics, pharmaceutical warehouses can proactively manage inventory, minimize stockouts, and optimize stock levels, ultimately enhancing overall operational efficiency.</w:t>
      </w:r>
      <w:r w:rsidDel="00000000" w:rsidR="00000000" w:rsidRPr="00000000">
        <w:rPr>
          <w:rtl w:val="0"/>
        </w:rPr>
      </w:r>
    </w:p>
    <w:p w:rsidR="00000000" w:rsidDel="00000000" w:rsidP="00000000" w:rsidRDefault="00000000" w:rsidRPr="00000000" w14:paraId="00000067">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8">
      <w:pPr>
        <w:pStyle w:val="Heading2"/>
        <w:rPr/>
      </w:pPr>
      <w:bookmarkStart w:colFirst="0" w:colLast="0" w:name="_4i7ojhp" w:id="20"/>
      <w:bookmarkEnd w:id="20"/>
      <w:r w:rsidDel="00000000" w:rsidR="00000000" w:rsidRPr="00000000">
        <w:rPr>
          <w:rtl w:val="0"/>
        </w:rPr>
        <w:t xml:space="preserve">Modern Warehouse Management Practices: A Step-by-Step Guide</w:t>
      </w:r>
    </w:p>
    <w:p w:rsidR="00000000" w:rsidDel="00000000" w:rsidP="00000000" w:rsidRDefault="00000000" w:rsidRPr="00000000" w14:paraId="0000006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Companies that are serious about optimizing the efficiency of their pharmaceutical warehouse operations are looking to adopt modern management practices. </w:t>
      </w:r>
    </w:p>
    <w:p w:rsidR="00000000" w:rsidDel="00000000" w:rsidP="00000000" w:rsidRDefault="00000000" w:rsidRPr="00000000" w14:paraId="0000006A">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B">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Here are some of the key methodologies to help them streamline operations, enhance accuracy, and ensure compliance within the pharmaceutical supply chain.</w:t>
      </w:r>
    </w:p>
    <w:p w:rsidR="00000000" w:rsidDel="00000000" w:rsidP="00000000" w:rsidRDefault="00000000" w:rsidRPr="00000000" w14:paraId="0000006C">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D">
      <w:pPr>
        <w:pStyle w:val="Heading3"/>
        <w:numPr>
          <w:ilvl w:val="0"/>
          <w:numId w:val="3"/>
        </w:numPr>
        <w:ind w:left="360" w:hanging="360"/>
        <w:rPr/>
      </w:pPr>
      <w:bookmarkStart w:colFirst="0" w:colLast="0" w:name="_2xcytpi" w:id="21"/>
      <w:bookmarkEnd w:id="21"/>
      <w:r w:rsidDel="00000000" w:rsidR="00000000" w:rsidRPr="00000000">
        <w:rPr>
          <w:rtl w:val="0"/>
        </w:rPr>
        <w:t xml:space="preserve">Conduct a Needs Assessment</w:t>
      </w:r>
    </w:p>
    <w:p w:rsidR="00000000" w:rsidDel="00000000" w:rsidP="00000000" w:rsidRDefault="00000000" w:rsidRPr="00000000" w14:paraId="0000006E">
      <w:pPr>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journey toward modern warehouse management begins with a thorough needs assessment. Warehouse managers must critically evaluate current processes, identify pain points, and recognize areas for improvement. This involves understanding their unique challenges, such as compliance complexities, manual processes, and limited automation. A comprehensive needs assessment serves as the foundation for creating solutions that align with specific warehouse requirements.</w:t>
      </w:r>
    </w:p>
    <w:p w:rsidR="00000000" w:rsidDel="00000000" w:rsidP="00000000" w:rsidRDefault="00000000" w:rsidRPr="00000000" w14:paraId="0000006F">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0">
      <w:pPr>
        <w:pStyle w:val="Heading3"/>
        <w:numPr>
          <w:ilvl w:val="0"/>
          <w:numId w:val="3"/>
        </w:numPr>
        <w:ind w:left="360" w:hanging="360"/>
        <w:rPr/>
      </w:pPr>
      <w:bookmarkStart w:colFirst="0" w:colLast="0" w:name="_1ci93xb" w:id="22"/>
      <w:bookmarkEnd w:id="22"/>
      <w:r w:rsidDel="00000000" w:rsidR="00000000" w:rsidRPr="00000000">
        <w:rPr>
          <w:rtl w:val="0"/>
        </w:rPr>
        <w:t xml:space="preserve">Set Goals and Objectives</w:t>
      </w:r>
    </w:p>
    <w:p w:rsidR="00000000" w:rsidDel="00000000" w:rsidP="00000000" w:rsidRDefault="00000000" w:rsidRPr="00000000" w14:paraId="00000071">
      <w:pPr>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Once needs are identified, the next crucial step is setting clear and measurable goals and objectives. These objectives should align with overall business strategies and address the identified challenges. Well-defined goals provide a strong foundation to define the roadmap for efficient warehouse management practices.</w:t>
      </w:r>
    </w:p>
    <w:p w:rsidR="00000000" w:rsidDel="00000000" w:rsidP="00000000" w:rsidRDefault="00000000" w:rsidRPr="00000000" w14:paraId="00000072">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3">
      <w:pPr>
        <w:pStyle w:val="Heading3"/>
        <w:numPr>
          <w:ilvl w:val="0"/>
          <w:numId w:val="3"/>
        </w:numPr>
        <w:ind w:left="360" w:hanging="360"/>
        <w:rPr/>
      </w:pPr>
      <w:bookmarkStart w:colFirst="0" w:colLast="0" w:name="_3whwml4" w:id="23"/>
      <w:bookmarkEnd w:id="23"/>
      <w:r w:rsidDel="00000000" w:rsidR="00000000" w:rsidRPr="00000000">
        <w:rPr>
          <w:rtl w:val="0"/>
        </w:rPr>
        <w:t xml:space="preserve">Select the Right Solutions</w:t>
      </w:r>
    </w:p>
    <w:p w:rsidR="00000000" w:rsidDel="00000000" w:rsidP="00000000" w:rsidRDefault="00000000" w:rsidRPr="00000000" w14:paraId="00000074">
      <w:pPr>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Armed with a clear understanding of needs and goals, the next phase is to look for suitable solutions. This may encompass exploring advanced Warehouse Management Systems (WMS), automation technologies, and data analytics tools. It's essential to consider solutions that not only address current challenges but also have the scalability to accommodate future growth and evolving industry trends.</w:t>
      </w:r>
    </w:p>
    <w:p w:rsidR="00000000" w:rsidDel="00000000" w:rsidP="00000000" w:rsidRDefault="00000000" w:rsidRPr="00000000" w14:paraId="00000075">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6">
      <w:pPr>
        <w:pStyle w:val="Heading3"/>
        <w:numPr>
          <w:ilvl w:val="0"/>
          <w:numId w:val="3"/>
        </w:numPr>
        <w:ind w:left="360" w:hanging="360"/>
        <w:rPr/>
      </w:pPr>
      <w:bookmarkStart w:colFirst="0" w:colLast="0" w:name="_2bn6wsx" w:id="24"/>
      <w:bookmarkEnd w:id="24"/>
      <w:r w:rsidDel="00000000" w:rsidR="00000000" w:rsidRPr="00000000">
        <w:rPr>
          <w:rtl w:val="0"/>
        </w:rPr>
        <w:t xml:space="preserve">Planning and Implementation</w:t>
      </w:r>
    </w:p>
    <w:p w:rsidR="00000000" w:rsidDel="00000000" w:rsidP="00000000" w:rsidRDefault="00000000" w:rsidRPr="00000000" w14:paraId="00000077">
      <w:pPr>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success of modern warehouse management hinges on meticulous planning and seamless implementation. This involves creating a detailed roadmap that outlines the implementation timeline, resource allocation, and key milestones. Collaborative efforts between IT professionals, warehouse staff, and stakeholders ensure a smooth transition. During this phase, warehouse managers must also consider potential disruptions and establish contingency plans to mitigate any unforeseen challenges.</w:t>
      </w:r>
    </w:p>
    <w:p w:rsidR="00000000" w:rsidDel="00000000" w:rsidP="00000000" w:rsidRDefault="00000000" w:rsidRPr="00000000" w14:paraId="00000078">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9">
      <w:pPr>
        <w:pStyle w:val="Heading3"/>
        <w:numPr>
          <w:ilvl w:val="0"/>
          <w:numId w:val="3"/>
        </w:numPr>
        <w:ind w:left="360" w:hanging="360"/>
        <w:rPr/>
      </w:pPr>
      <w:bookmarkStart w:colFirst="0" w:colLast="0" w:name="_qsh70q" w:id="25"/>
      <w:bookmarkEnd w:id="25"/>
      <w:r w:rsidDel="00000000" w:rsidR="00000000" w:rsidRPr="00000000">
        <w:rPr>
          <w:rtl w:val="0"/>
        </w:rPr>
        <w:t xml:space="preserve">Change Management and Training</w:t>
      </w:r>
    </w:p>
    <w:p w:rsidR="00000000" w:rsidDel="00000000" w:rsidP="00000000" w:rsidRDefault="00000000" w:rsidRPr="00000000" w14:paraId="0000007A">
      <w:pPr>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adoption of modern warehouse management practices often brings about significant changes in workflows and processes. Effective change management is crucial to ensure a smooth transition and minimize resistance from the workforce. This includes transparent communication about the benefits of the changes, addressing concerns, and providing comprehensive training programs. Training sessions should empower employees to leverage new technologies, embrace updated workflows, and contribute to the success of the modernization initiative.</w:t>
      </w:r>
    </w:p>
    <w:p w:rsidR="00000000" w:rsidDel="00000000" w:rsidP="00000000" w:rsidRDefault="00000000" w:rsidRPr="00000000" w14:paraId="0000007B">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C">
      <w:pPr>
        <w:pStyle w:val="Heading3"/>
        <w:numPr>
          <w:ilvl w:val="0"/>
          <w:numId w:val="3"/>
        </w:numPr>
        <w:ind w:left="360" w:hanging="360"/>
        <w:rPr/>
      </w:pPr>
      <w:bookmarkStart w:colFirst="0" w:colLast="0" w:name="_3as4poj" w:id="26"/>
      <w:bookmarkEnd w:id="26"/>
      <w:r w:rsidDel="00000000" w:rsidR="00000000" w:rsidRPr="00000000">
        <w:rPr>
          <w:rtl w:val="0"/>
        </w:rPr>
        <w:t xml:space="preserve">Monitoring and Evaluation</w:t>
      </w:r>
    </w:p>
    <w:p w:rsidR="00000000" w:rsidDel="00000000" w:rsidP="00000000" w:rsidRDefault="00000000" w:rsidRPr="00000000" w14:paraId="0000007D">
      <w:pPr>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Continuous monitoring and evaluation are integral components of modern warehouse management practices. Implementing key performance indicators (KPIs) allows warehouse managers to gauge the success of the adopted solutions against predefined objectives. Regular assessments enable adjustments to be made in real-time, ensuring ongoing optimization and alignment with evolving industry standards.</w:t>
      </w:r>
    </w:p>
    <w:p w:rsidR="00000000" w:rsidDel="00000000" w:rsidP="00000000" w:rsidRDefault="00000000" w:rsidRPr="00000000" w14:paraId="0000007E">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F">
      <w:pPr>
        <w:pStyle w:val="Heading2"/>
        <w:rPr/>
      </w:pPr>
      <w:bookmarkStart w:colFirst="0" w:colLast="0" w:name="_1pxezwc" w:id="27"/>
      <w:bookmarkEnd w:id="27"/>
      <w:r w:rsidDel="00000000" w:rsidR="00000000" w:rsidRPr="00000000">
        <w:rPr>
          <w:rtl w:val="0"/>
        </w:rPr>
        <w:t xml:space="preserve">Conclusion</w:t>
      </w:r>
    </w:p>
    <w:p w:rsidR="00000000" w:rsidDel="00000000" w:rsidP="00000000" w:rsidRDefault="00000000" w:rsidRPr="00000000" w14:paraId="0000008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pharmaceutical industry is undergoing a major transformation. The rise of AI, machine learning, and digital technologies is making it easier than ever to manage supply chains and create optimal business value.</w:t>
      </w:r>
    </w:p>
    <w:p w:rsidR="00000000" w:rsidDel="00000000" w:rsidP="00000000" w:rsidRDefault="00000000" w:rsidRPr="00000000" w14:paraId="00000081">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With the adoption of modern warehouse management technologies and practices, businesses can boost efficiency, reduce costs, and improve customer service. It involves various elements such as the adoption of Warehouse Management Systems (WMS), advanced inventory techniques, automation solutions, data analytics, and compliance management - each of these facets contributes to the overarching goal of optimization.</w:t>
      </w:r>
    </w:p>
    <w:p w:rsidR="00000000" w:rsidDel="00000000" w:rsidP="00000000" w:rsidRDefault="00000000" w:rsidRPr="00000000" w14:paraId="00000083">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4">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Adopting modern warehouse management practices is not a one-size-fits-all endeavor. It requires a systematic approach that begins with understanding the unique needs of the company and specific warehouse, setting clear goals, and selecting appropriate solutions. The journey continues with meticulous planning, effective change management, and ongoing monitoring to ensure that the adopted practices contribute to the overall efficiency, compliance, and success of pharmaceutical warehouse operations.</w:t>
      </w:r>
    </w:p>
    <w:p w:rsidR="00000000" w:rsidDel="00000000" w:rsidP="00000000" w:rsidRDefault="00000000" w:rsidRPr="00000000" w14:paraId="00000085">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6">
      <w:pPr>
        <w:pStyle w:val="Heading3"/>
        <w:rPr/>
      </w:pPr>
      <w:bookmarkStart w:colFirst="0" w:colLast="0" w:name="_49x2ik5" w:id="28"/>
      <w:bookmarkEnd w:id="28"/>
      <w:r w:rsidDel="00000000" w:rsidR="00000000" w:rsidRPr="00000000">
        <w:rPr>
          <w:rtl w:val="0"/>
        </w:rPr>
        <w:t xml:space="preserve">About QodeNext</w:t>
      </w:r>
    </w:p>
    <w:p w:rsidR="00000000" w:rsidDel="00000000" w:rsidP="00000000" w:rsidRDefault="00000000" w:rsidRPr="00000000" w14:paraId="00000087">
      <w:pPr>
        <w:jc w:val="both"/>
        <w:rPr>
          <w:rFonts w:ascii="Cambria" w:cs="Cambria" w:eastAsia="Cambria" w:hAnsi="Cambria"/>
          <w:sz w:val="24"/>
          <w:szCs w:val="24"/>
        </w:rPr>
      </w:pPr>
      <w:hyperlink r:id="rId8">
        <w:r w:rsidDel="00000000" w:rsidR="00000000" w:rsidRPr="00000000">
          <w:rPr>
            <w:rFonts w:ascii="Cambria" w:cs="Cambria" w:eastAsia="Cambria" w:hAnsi="Cambria"/>
            <w:color w:val="1155cc"/>
            <w:sz w:val="24"/>
            <w:szCs w:val="24"/>
            <w:u w:val="single"/>
            <w:rtl w:val="0"/>
          </w:rPr>
          <w:t xml:space="preserve">QodeNext</w:t>
        </w:r>
      </w:hyperlink>
      <w:r w:rsidDel="00000000" w:rsidR="00000000" w:rsidRPr="00000000">
        <w:rPr>
          <w:rFonts w:ascii="Cambria" w:cs="Cambria" w:eastAsia="Cambria" w:hAnsi="Cambria"/>
          <w:sz w:val="24"/>
          <w:szCs w:val="24"/>
          <w:rtl w:val="0"/>
        </w:rPr>
        <w:t xml:space="preserve"> is your one-stop shop for optimizing pharma warehouse operations. We're a leading expert in supply chain traceability technologies, offering consulting, implementation, and ongoing support. We integrate cutting-edge technologies like barcodes, RFID, vision systems, AI, and IoT to create connected, transparent, and efficient supply chains.</w:t>
      </w:r>
    </w:p>
    <w:p w:rsidR="00000000" w:rsidDel="00000000" w:rsidP="00000000" w:rsidRDefault="00000000" w:rsidRPr="00000000" w14:paraId="00000088">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design, implement, and support customized solutions that deliver end-to-end traceability, real-time transparency, and operational visibility. We create a collaborative supply chain ecosystem using state-of-the-art technologies like Barcodes, RFID, Vision Systems, and Line Automation.</w:t>
      </w:r>
    </w:p>
    <w:p w:rsidR="00000000" w:rsidDel="00000000" w:rsidP="00000000" w:rsidRDefault="00000000" w:rsidRPr="00000000" w14:paraId="0000008A">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B">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take a personalized approach, diving deep into your unique needs and designing solutions tailored specifically to your pharma warehouse. Our in-house team of experts implements and maintains every step, ensuring seamless integration and ongoing support.</w:t>
      </w:r>
    </w:p>
    <w:p w:rsidR="00000000" w:rsidDel="00000000" w:rsidP="00000000" w:rsidRDefault="00000000" w:rsidRPr="00000000" w14:paraId="0000008C">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D">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Ready to transform your pharma warehouse?</w:t>
      </w:r>
    </w:p>
    <w:p w:rsidR="00000000" w:rsidDel="00000000" w:rsidP="00000000" w:rsidRDefault="00000000" w:rsidRPr="00000000" w14:paraId="0000008E">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F">
      <w:pPr>
        <w:jc w:val="both"/>
        <w:rPr>
          <w:rFonts w:ascii="Cambria" w:cs="Cambria" w:eastAsia="Cambria" w:hAnsi="Cambria"/>
          <w:sz w:val="24"/>
          <w:szCs w:val="24"/>
        </w:rPr>
      </w:pPr>
      <w:hyperlink r:id="rId9">
        <w:r w:rsidDel="00000000" w:rsidR="00000000" w:rsidRPr="00000000">
          <w:rPr>
            <w:rFonts w:ascii="Cambria" w:cs="Cambria" w:eastAsia="Cambria" w:hAnsi="Cambria"/>
            <w:color w:val="1155cc"/>
            <w:sz w:val="24"/>
            <w:szCs w:val="24"/>
            <w:u w:val="single"/>
            <w:rtl w:val="0"/>
          </w:rPr>
          <w:t xml:space="preserve">Contact QodeNext today for a free consultation </w:t>
        </w:r>
      </w:hyperlink>
      <w:r w:rsidDel="00000000" w:rsidR="00000000" w:rsidRPr="00000000">
        <w:rPr>
          <w:rFonts w:ascii="Cambria" w:cs="Cambria" w:eastAsia="Cambria" w:hAnsi="Cambria"/>
          <w:sz w:val="24"/>
          <w:szCs w:val="24"/>
          <w:rtl w:val="0"/>
        </w:rPr>
        <w:t xml:space="preserve">and unlock the potential of data-driven efficiency. Let's build a smarter, more transparent supply chain together.</w:t>
      </w:r>
    </w:p>
    <w:p w:rsidR="00000000" w:rsidDel="00000000" w:rsidP="00000000" w:rsidRDefault="00000000" w:rsidRPr="00000000" w14:paraId="00000090">
      <w:pPr>
        <w:jc w:val="both"/>
        <w:rPr>
          <w:rFonts w:ascii="Cambria" w:cs="Cambria" w:eastAsia="Cambria" w:hAnsi="Cambria"/>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line="240" w:lineRule="auto"/>
      <w:jc w:val="both"/>
    </w:pPr>
    <w:rPr>
      <w:rFonts w:ascii="Cambria" w:cs="Cambria" w:eastAsia="Cambria" w:hAnsi="Cambria"/>
      <w:b w:val="1"/>
      <w:sz w:val="24"/>
      <w:szCs w:val="24"/>
    </w:rPr>
  </w:style>
  <w:style w:type="paragraph" w:styleId="Heading3">
    <w:name w:val="heading 3"/>
    <w:basedOn w:val="Normal"/>
    <w:next w:val="Normal"/>
    <w:pPr>
      <w:keepNext w:val="1"/>
      <w:keepLines w:val="1"/>
      <w:spacing w:line="240" w:lineRule="auto"/>
      <w:jc w:val="both"/>
    </w:pPr>
    <w:rPr>
      <w:rFonts w:ascii="Cambria" w:cs="Cambria" w:eastAsia="Cambria" w:hAnsi="Cambria"/>
      <w:b w:val="1"/>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line="240" w:lineRule="auto"/>
      <w:jc w:val="center"/>
    </w:pPr>
    <w:rPr>
      <w:rFonts w:ascii="Cambria" w:cs="Cambria" w:eastAsia="Cambria" w:hAnsi="Cambria"/>
      <w:b w:val="1"/>
      <w:sz w:val="28"/>
      <w:szCs w:val="2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tel:022%2061614343" TargetMode="External"/><Relationship Id="rId5" Type="http://schemas.openxmlformats.org/officeDocument/2006/relationships/styles" Target="styles.xml"/><Relationship Id="rId6" Type="http://schemas.openxmlformats.org/officeDocument/2006/relationships/hyperlink" Target="https://www.meteorspace.com/important-warehouse-automation-statistics/" TargetMode="External"/><Relationship Id="rId7" Type="http://schemas.openxmlformats.org/officeDocument/2006/relationships/hyperlink" Target="https://www.businessresearchinsights.com/market-reports/pharmaceutical-warehousing-market-102987" TargetMode="External"/><Relationship Id="rId8" Type="http://schemas.openxmlformats.org/officeDocument/2006/relationships/hyperlink" Target="https://www.qodenex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